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43" w:rsidRDefault="004D0B43" w:rsidP="00B60DEA">
      <w:pPr>
        <w:spacing w:line="240" w:lineRule="auto"/>
        <w:rPr>
          <w:rFonts w:eastAsiaTheme="majorEastAsia" w:cstheme="minorHAnsi"/>
          <w:b/>
          <w:color w:val="F79646" w:themeColor="accent6"/>
          <w:sz w:val="60"/>
          <w:szCs w:val="60"/>
        </w:rPr>
      </w:pPr>
      <w:bookmarkStart w:id="0" w:name="_GoBack"/>
      <w:bookmarkEnd w:id="0"/>
      <w:r w:rsidRPr="00B60DEA">
        <w:rPr>
          <w:noProof/>
          <w:sz w:val="60"/>
          <w:szCs w:val="60"/>
          <w:lang w:eastAsia="nl-NL"/>
        </w:rPr>
        <w:drawing>
          <wp:anchor distT="0" distB="0" distL="114300" distR="114300" simplePos="0" relativeHeight="251658240" behindDoc="0" locked="0" layoutInCell="1" allowOverlap="1" wp14:anchorId="2A78EEC9" wp14:editId="7C6D6138">
            <wp:simplePos x="0" y="0"/>
            <wp:positionH relativeFrom="column">
              <wp:posOffset>4200525</wp:posOffset>
            </wp:positionH>
            <wp:positionV relativeFrom="paragraph">
              <wp:posOffset>-224155</wp:posOffset>
            </wp:positionV>
            <wp:extent cx="2163445" cy="777240"/>
            <wp:effectExtent l="0" t="0" r="8255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ie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DEA" w:rsidRPr="004D0B43" w:rsidRDefault="00B60DEA" w:rsidP="00B60DEA">
      <w:pPr>
        <w:spacing w:line="240" w:lineRule="auto"/>
        <w:rPr>
          <w:rFonts w:eastAsiaTheme="majorEastAsia" w:cstheme="minorHAnsi"/>
          <w:b/>
          <w:color w:val="F79646" w:themeColor="accent6"/>
          <w:sz w:val="26"/>
          <w:szCs w:val="26"/>
        </w:rPr>
      </w:pPr>
      <w:r w:rsidRPr="00B60DEA">
        <w:rPr>
          <w:rFonts w:eastAsiaTheme="majorEastAsia" w:cstheme="minorHAnsi"/>
          <w:b/>
          <w:color w:val="F79646" w:themeColor="accent6"/>
          <w:sz w:val="60"/>
          <w:szCs w:val="60"/>
        </w:rPr>
        <w:t>Kinderen, ouders en sociale media</w:t>
      </w:r>
      <w:r w:rsidRPr="00B60DEA">
        <w:rPr>
          <w:rFonts w:asciiTheme="majorHAnsi" w:eastAsiaTheme="majorEastAsia" w:hAnsi="Arial Black" w:cs="DilleniaUPC"/>
          <w:b/>
          <w:color w:val="F79646" w:themeColor="accent6"/>
          <w:sz w:val="144"/>
          <w:szCs w:val="144"/>
        </w:rPr>
        <w:br/>
      </w:r>
      <w:r w:rsidRPr="004D0B43">
        <w:rPr>
          <w:rFonts w:eastAsiaTheme="majorEastAsia" w:hAnsi="Arial" w:cs="DilleniaUPC"/>
          <w:b/>
          <w:bCs/>
          <w:i/>
          <w:color w:val="595959" w:themeColor="text1" w:themeTint="A6"/>
          <w:sz w:val="26"/>
          <w:szCs w:val="26"/>
        </w:rPr>
        <w:t>Thema-ouderavond 18 mei 2015</w:t>
      </w:r>
      <w:r w:rsidRPr="004D0B43">
        <w:rPr>
          <w:rFonts w:eastAsiaTheme="majorEastAsia" w:hAnsi="Arial" w:cs="DilleniaUPC"/>
          <w:b/>
          <w:bCs/>
          <w:i/>
          <w:color w:val="595959" w:themeColor="text1" w:themeTint="A6"/>
          <w:sz w:val="26"/>
          <w:szCs w:val="26"/>
        </w:rPr>
        <w:tab/>
        <w:t>* Handreikingen</w:t>
      </w:r>
    </w:p>
    <w:p w:rsidR="00B60DEA" w:rsidRDefault="00B60DEA" w:rsidP="00B60DEA">
      <w:pPr>
        <w:spacing w:line="240" w:lineRule="auto"/>
        <w:rPr>
          <w:rFonts w:eastAsiaTheme="majorEastAsia" w:hAnsi="Arial" w:cs="DilleniaUPC"/>
          <w:b/>
          <w:bCs/>
          <w:i/>
          <w:color w:val="595959" w:themeColor="text1" w:themeTint="A6"/>
          <w:sz w:val="36"/>
          <w:szCs w:val="36"/>
        </w:rPr>
      </w:pPr>
    </w:p>
    <w:p w:rsidR="00B60DEA" w:rsidRDefault="00B60DEA" w:rsidP="00B60DEA">
      <w:pPr>
        <w:spacing w:line="240" w:lineRule="auto"/>
        <w:rPr>
          <w:rFonts w:eastAsiaTheme="majorEastAsia" w:hAnsi="Arial" w:cs="DilleniaUPC"/>
          <w:b/>
          <w:bCs/>
          <w:color w:val="7F7F7F" w:themeColor="text1" w:themeTint="80"/>
          <w:sz w:val="26"/>
          <w:szCs w:val="26"/>
        </w:rPr>
      </w:pPr>
      <w:r w:rsidRPr="00B60DEA">
        <w:rPr>
          <w:rFonts w:eastAsiaTheme="majorEastAsia" w:hAnsi="Arial" w:cs="DilleniaUPC"/>
          <w:b/>
          <w:bCs/>
          <w:color w:val="7F7F7F" w:themeColor="text1" w:themeTint="80"/>
          <w:sz w:val="26"/>
          <w:szCs w:val="26"/>
        </w:rPr>
        <w:t>Hoofdtip</w:t>
      </w:r>
      <w:r>
        <w:rPr>
          <w:rFonts w:eastAsiaTheme="majorEastAsia" w:hAnsi="Arial" w:cs="DilleniaUPC"/>
          <w:b/>
          <w:bCs/>
          <w:color w:val="7F7F7F" w:themeColor="text1" w:themeTint="80"/>
          <w:sz w:val="26"/>
          <w:szCs w:val="26"/>
        </w:rPr>
        <w:t>:</w:t>
      </w:r>
    </w:p>
    <w:p w:rsidR="00B60DEA" w:rsidRDefault="00B60DEA" w:rsidP="00B60DEA">
      <w:pPr>
        <w:spacing w:line="240" w:lineRule="auto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Houd verbinding met uw kind</w:t>
      </w:r>
    </w:p>
    <w:p w:rsidR="00B60DEA" w:rsidRDefault="00B60DEA" w:rsidP="00B60DEA">
      <w:pPr>
        <w:spacing w:line="240" w:lineRule="auto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</w:p>
    <w:p w:rsidR="00B60DEA" w:rsidRDefault="00B60DEA" w:rsidP="00B60DEA">
      <w:pPr>
        <w:spacing w:line="240" w:lineRule="auto"/>
        <w:rPr>
          <w:rFonts w:eastAsiaTheme="majorEastAsia" w:hAnsi="Arial" w:cs="DilleniaUPC"/>
          <w:b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/>
          <w:bCs/>
          <w:color w:val="7F7F7F" w:themeColor="text1" w:themeTint="80"/>
          <w:sz w:val="26"/>
          <w:szCs w:val="26"/>
        </w:rPr>
        <w:t>Hoe?</w:t>
      </w:r>
    </w:p>
    <w:p w:rsidR="00B60DEA" w:rsidRDefault="00B60DEA" w:rsidP="00B60DEA">
      <w:pPr>
        <w:spacing w:line="240" w:lineRule="auto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Laat uw ingevulde formulier zien en praat erover met uw kind. Zijn er veel verschillen met wat u op het internet doet en wat uw kind doet? </w:t>
      </w:r>
    </w:p>
    <w:p w:rsidR="00B60DEA" w:rsidRDefault="00B60DEA" w:rsidP="00B60DEA">
      <w:pPr>
        <w:spacing w:line="240" w:lineRule="auto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Vraag regelmatig naar de belevenissen van uw zoon of dochter op het web. Het levert openheid, vertrouwen en een gevoel van veiligheid en houvast op voor uw kind. </w:t>
      </w:r>
    </w:p>
    <w:p w:rsidR="00B60DEA" w:rsidRDefault="00B60DEA" w:rsidP="00B60DEA">
      <w:pPr>
        <w:spacing w:line="240" w:lineRule="auto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Stel echte vragen. </w:t>
      </w:r>
    </w:p>
    <w:p w:rsidR="00B60DEA" w:rsidRP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tab/>
      </w:r>
      <w:r w:rsidRPr="00B60DEA"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Een vraag is pas een </w:t>
      </w:r>
      <w:r w:rsidRPr="00B60DEA">
        <w:rPr>
          <w:rFonts w:eastAsiaTheme="majorEastAsia" w:hAnsi="Arial" w:cs="DilleniaUPC"/>
          <w:b/>
          <w:bCs/>
          <w:color w:val="7F7F7F" w:themeColor="text1" w:themeTint="80"/>
          <w:sz w:val="26"/>
          <w:szCs w:val="26"/>
        </w:rPr>
        <w:t>echte</w:t>
      </w:r>
      <w:r w:rsidRPr="00B60DEA"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 vraag als: </w:t>
      </w:r>
    </w:p>
    <w:p w:rsidR="00B60DEA" w:rsidRP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 w:rsidRPr="00B60DEA"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ab/>
      </w: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u</w:t>
      </w:r>
      <w:r w:rsidRPr="00B60DEA"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 het antwoord niet weet</w:t>
      </w:r>
    </w:p>
    <w:p w:rsidR="00B60DEA" w:rsidRP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 w:rsidRPr="00B60DEA"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ab/>
      </w: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e</w:t>
      </w:r>
      <w:r w:rsidRPr="00B60DEA"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r geen verwijt doorklinkt</w:t>
      </w:r>
    </w:p>
    <w:p w:rsidR="00B60DEA" w:rsidRPr="00B60DEA" w:rsidRDefault="00B60DEA" w:rsidP="00B60DEA">
      <w:pPr>
        <w:pStyle w:val="Geenafstand"/>
        <w:ind w:firstLine="708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u</w:t>
      </w:r>
      <w:r w:rsidRPr="00B60DEA"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 oprecht ge</w:t>
      </w:r>
      <w:r w:rsidRPr="00B60DEA"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ï</w:t>
      </w:r>
      <w:r w:rsidRPr="00B60DEA"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nteresseerd bent in het antwoord</w:t>
      </w:r>
    </w:p>
    <w:p w:rsidR="00B60DEA" w:rsidRDefault="00B60DEA" w:rsidP="00B60DEA">
      <w:pPr>
        <w:pStyle w:val="Geenafstand"/>
        <w:ind w:firstLine="708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e</w:t>
      </w:r>
      <w:r w:rsidRPr="00B60DEA"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r geen goed of fout antwoord gegeven kan worden. </w:t>
      </w:r>
    </w:p>
    <w:p w:rsid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</w:p>
    <w:p w:rsid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Vraag af en toe of u mee mag kijken met wat uw kind doet. Maak zelf eens een account aan en kijk rond. Ervaar! (hoe leuk het is</w:t>
      </w: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…</w:t>
      </w: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) </w:t>
      </w:r>
    </w:p>
    <w:p w:rsid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</w:p>
    <w:p w:rsid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Google (samen) de naam van uw kind en kijk wat er verschijnt. </w:t>
      </w:r>
    </w:p>
    <w:p w:rsid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</w:p>
    <w:p w:rsid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 xml:space="preserve">Maak uw kind steeds opmerkzaam op de gevolgen van zijn/haar gedrag, omdat kinderen in deze leeftijd nog niet het vermogen hebben om dat zelf te overzien. </w:t>
      </w:r>
    </w:p>
    <w:p w:rsid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</w:p>
    <w:p w:rsid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Maak afspraken met elkaar en herhaal ze. Net als in het verkeer</w:t>
      </w:r>
      <w:r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  <w:t>…</w:t>
      </w:r>
    </w:p>
    <w:p w:rsidR="00B60DEA" w:rsidRDefault="00B60DEA" w:rsidP="00B60DEA">
      <w:pPr>
        <w:pStyle w:val="Geenafstand"/>
        <w:rPr>
          <w:rFonts w:eastAsiaTheme="majorEastAsia" w:hAnsi="Arial" w:cs="DilleniaUPC"/>
          <w:bCs/>
          <w:color w:val="7F7F7F" w:themeColor="text1" w:themeTint="80"/>
          <w:sz w:val="26"/>
          <w:szCs w:val="26"/>
        </w:rPr>
      </w:pPr>
    </w:p>
    <w:p w:rsidR="00B60DEA" w:rsidRDefault="00B60DEA" w:rsidP="00B60DEA">
      <w:pPr>
        <w:pStyle w:val="Geenafstand"/>
        <w:rPr>
          <w:rFonts w:eastAsiaTheme="majorEastAsia" w:hAnsi="Arial" w:cs="DilleniaUPC"/>
          <w:b/>
          <w:bCs/>
          <w:color w:val="7F7F7F" w:themeColor="text1" w:themeTint="80"/>
          <w:sz w:val="26"/>
          <w:szCs w:val="26"/>
        </w:rPr>
      </w:pPr>
      <w:r>
        <w:rPr>
          <w:rFonts w:eastAsiaTheme="majorEastAsia" w:hAnsi="Arial" w:cs="DilleniaUPC"/>
          <w:b/>
          <w:bCs/>
          <w:color w:val="7F7F7F" w:themeColor="text1" w:themeTint="80"/>
          <w:sz w:val="26"/>
          <w:szCs w:val="26"/>
        </w:rPr>
        <w:t xml:space="preserve">Handig om te bezoeken: </w:t>
      </w:r>
    </w:p>
    <w:p w:rsidR="004D0B43" w:rsidRDefault="004D0B43" w:rsidP="00B60DEA">
      <w:pPr>
        <w:pStyle w:val="Geenafstand"/>
        <w:rPr>
          <w:rFonts w:eastAsiaTheme="majorEastAsia" w:hAnsi="Arial" w:cs="DilleniaUPC"/>
          <w:b/>
          <w:bCs/>
          <w:color w:val="7F7F7F" w:themeColor="text1" w:themeTint="80"/>
          <w:sz w:val="26"/>
          <w:szCs w:val="2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8"/>
        <w:gridCol w:w="3071"/>
        <w:gridCol w:w="3071"/>
      </w:tblGrid>
      <w:tr w:rsidR="004D0B43" w:rsidTr="004D0B43">
        <w:tc>
          <w:tcPr>
            <w:tcW w:w="3070" w:type="dxa"/>
          </w:tcPr>
          <w:p w:rsidR="004D0B43" w:rsidRPr="004D0B43" w:rsidRDefault="004D0B43" w:rsidP="004D0B43">
            <w:pPr>
              <w:pStyle w:val="Geenafstand"/>
              <w:rPr>
                <w:rFonts w:eastAsiaTheme="majorEastAsia" w:cstheme="minorHAnsi"/>
                <w:b/>
                <w:color w:val="F79646" w:themeColor="accent6"/>
                <w:sz w:val="26"/>
                <w:szCs w:val="26"/>
              </w:rPr>
            </w:pPr>
            <w:r>
              <w:rPr>
                <w:rFonts w:eastAsiaTheme="majorEastAsia" w:cstheme="minorHAnsi"/>
                <w:b/>
                <w:color w:val="F79646" w:themeColor="accent6"/>
                <w:sz w:val="26"/>
                <w:szCs w:val="26"/>
              </w:rPr>
              <w:t xml:space="preserve">Mediawijsheid: </w:t>
            </w:r>
          </w:p>
          <w:p w:rsidR="004D0B43" w:rsidRPr="004D0B43" w:rsidRDefault="00596C11" w:rsidP="004D0B43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  <w:hyperlink r:id="rId5" w:history="1">
              <w:r w:rsidR="004D0B43" w:rsidRPr="004D0B43">
                <w:rPr>
                  <w:rFonts w:cstheme="minorHAnsi"/>
                  <w:color w:val="F79646" w:themeColor="accent6"/>
                  <w:sz w:val="26"/>
                  <w:szCs w:val="26"/>
                </w:rPr>
                <w:t>www.mijnkindonline.nl</w:t>
              </w:r>
            </w:hyperlink>
          </w:p>
          <w:p w:rsidR="004D0B43" w:rsidRPr="004D0B43" w:rsidRDefault="00596C11" w:rsidP="004D0B43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  <w:hyperlink r:id="rId6" w:history="1">
              <w:r w:rsidR="004D0B43" w:rsidRPr="004D0B43">
                <w:rPr>
                  <w:rFonts w:cstheme="minorHAnsi"/>
                  <w:color w:val="F79646" w:themeColor="accent6"/>
                  <w:sz w:val="26"/>
                  <w:szCs w:val="26"/>
                </w:rPr>
                <w:t>www.mediaopvoeding.nl</w:t>
              </w:r>
            </w:hyperlink>
          </w:p>
          <w:p w:rsidR="004D0B43" w:rsidRPr="004D0B43" w:rsidRDefault="00596C11" w:rsidP="004D0B43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  <w:hyperlink r:id="rId7" w:history="1">
              <w:r w:rsidR="004D0B43" w:rsidRPr="004D0B43">
                <w:rPr>
                  <w:rFonts w:cstheme="minorHAnsi"/>
                  <w:color w:val="F79646" w:themeColor="accent6"/>
                  <w:sz w:val="26"/>
                  <w:szCs w:val="26"/>
                </w:rPr>
                <w:t>www.mijndigitalewereld.nl</w:t>
              </w:r>
            </w:hyperlink>
          </w:p>
          <w:p w:rsidR="004D0B43" w:rsidRPr="004D0B43" w:rsidRDefault="00596C11" w:rsidP="00B60DEA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  <w:hyperlink r:id="rId8" w:history="1">
              <w:r w:rsidR="004D0B43" w:rsidRPr="004D0B43">
                <w:rPr>
                  <w:rFonts w:cstheme="minorHAnsi"/>
                  <w:color w:val="F79646" w:themeColor="accent6"/>
                  <w:sz w:val="26"/>
                  <w:szCs w:val="26"/>
                </w:rPr>
                <w:t>www.mediawijsheid.nl</w:t>
              </w:r>
            </w:hyperlink>
          </w:p>
        </w:tc>
        <w:tc>
          <w:tcPr>
            <w:tcW w:w="3071" w:type="dxa"/>
          </w:tcPr>
          <w:p w:rsidR="004D0B43" w:rsidRPr="004D0B43" w:rsidRDefault="004D0B43" w:rsidP="004D0B43">
            <w:pPr>
              <w:pStyle w:val="Geenafstand"/>
              <w:rPr>
                <w:rFonts w:eastAsiaTheme="majorEastAsia" w:cstheme="minorHAnsi"/>
                <w:b/>
                <w:color w:val="F79646" w:themeColor="accent6"/>
                <w:sz w:val="26"/>
                <w:szCs w:val="26"/>
              </w:rPr>
            </w:pPr>
            <w:proofErr w:type="spellStart"/>
            <w:r>
              <w:rPr>
                <w:rFonts w:eastAsiaTheme="majorEastAsia" w:cstheme="minorHAnsi"/>
                <w:b/>
                <w:color w:val="F79646" w:themeColor="accent6"/>
                <w:sz w:val="26"/>
                <w:szCs w:val="26"/>
              </w:rPr>
              <w:t>Apps</w:t>
            </w:r>
            <w:proofErr w:type="spellEnd"/>
            <w:r>
              <w:rPr>
                <w:rFonts w:eastAsiaTheme="majorEastAsia" w:cstheme="minorHAnsi"/>
                <w:b/>
                <w:color w:val="F79646" w:themeColor="accent6"/>
                <w:sz w:val="26"/>
                <w:szCs w:val="26"/>
              </w:rPr>
              <w:t xml:space="preserve"> en sites: </w:t>
            </w:r>
          </w:p>
          <w:p w:rsidR="004D0B43" w:rsidRPr="004D0B43" w:rsidRDefault="00596C11" w:rsidP="004D0B43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  <w:hyperlink r:id="rId9" w:history="1">
              <w:r w:rsidR="004D0B43" w:rsidRPr="004D0B43">
                <w:rPr>
                  <w:rFonts w:cstheme="minorHAnsi"/>
                  <w:color w:val="F79646" w:themeColor="accent6"/>
                  <w:sz w:val="26"/>
                  <w:szCs w:val="26"/>
                </w:rPr>
                <w:t>www.mediasmarties.nl</w:t>
              </w:r>
            </w:hyperlink>
          </w:p>
          <w:p w:rsidR="004D0B43" w:rsidRPr="004D0B43" w:rsidRDefault="00596C11" w:rsidP="004D0B43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  <w:hyperlink r:id="rId10" w:history="1">
              <w:r w:rsidR="004D0B43" w:rsidRPr="004D0B43">
                <w:rPr>
                  <w:rFonts w:cstheme="minorHAnsi"/>
                  <w:color w:val="F79646" w:themeColor="accent6"/>
                  <w:sz w:val="26"/>
                  <w:szCs w:val="26"/>
                </w:rPr>
                <w:t>www.ikind.nl</w:t>
              </w:r>
            </w:hyperlink>
          </w:p>
          <w:p w:rsidR="00806DCD" w:rsidRPr="004D0B43" w:rsidRDefault="00806DCD" w:rsidP="004D0B43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</w:p>
          <w:p w:rsidR="004D0B43" w:rsidRPr="004D0B43" w:rsidRDefault="00806DCD" w:rsidP="00B60DEA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  <w:proofErr w:type="spellStart"/>
            <w:r>
              <w:rPr>
                <w:rFonts w:eastAsiaTheme="majorEastAsia" w:cstheme="minorHAnsi"/>
                <w:color w:val="F79646" w:themeColor="accent6"/>
                <w:sz w:val="26"/>
                <w:szCs w:val="26"/>
              </w:rPr>
              <w:t>Kinder</w:t>
            </w:r>
            <w:proofErr w:type="spellEnd"/>
            <w:r>
              <w:rPr>
                <w:rFonts w:eastAsiaTheme="majorEastAsia" w:cstheme="minorHAnsi"/>
                <w:color w:val="F79646" w:themeColor="accent6"/>
                <w:sz w:val="26"/>
                <w:szCs w:val="26"/>
              </w:rPr>
              <w:t xml:space="preserve"> Media </w:t>
            </w:r>
            <w:proofErr w:type="spellStart"/>
            <w:r>
              <w:rPr>
                <w:rFonts w:eastAsiaTheme="majorEastAsia" w:cstheme="minorHAnsi"/>
                <w:color w:val="F79646" w:themeColor="accent6"/>
                <w:sz w:val="26"/>
                <w:szCs w:val="26"/>
              </w:rPr>
              <w:t>Awards</w:t>
            </w:r>
            <w:proofErr w:type="spellEnd"/>
          </w:p>
        </w:tc>
        <w:tc>
          <w:tcPr>
            <w:tcW w:w="3071" w:type="dxa"/>
          </w:tcPr>
          <w:p w:rsidR="004D0B43" w:rsidRPr="004D0B43" w:rsidRDefault="004D0B43" w:rsidP="004D0B43">
            <w:pPr>
              <w:pStyle w:val="Geenafstand"/>
              <w:rPr>
                <w:rFonts w:eastAsiaTheme="majorEastAsia" w:cstheme="minorHAnsi"/>
                <w:b/>
                <w:color w:val="F79646" w:themeColor="accent6"/>
                <w:sz w:val="26"/>
                <w:szCs w:val="26"/>
              </w:rPr>
            </w:pPr>
            <w:r>
              <w:rPr>
                <w:rFonts w:eastAsiaTheme="majorEastAsia" w:cstheme="minorHAnsi"/>
                <w:b/>
                <w:color w:val="F79646" w:themeColor="accent6"/>
                <w:sz w:val="26"/>
                <w:szCs w:val="26"/>
              </w:rPr>
              <w:t xml:space="preserve">Bij problemen: </w:t>
            </w:r>
          </w:p>
          <w:p w:rsidR="004D0B43" w:rsidRPr="004D0B43" w:rsidRDefault="00596C11" w:rsidP="004D0B43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  <w:hyperlink r:id="rId11" w:history="1">
              <w:r w:rsidR="004D0B43" w:rsidRPr="004D0B43">
                <w:rPr>
                  <w:rFonts w:cstheme="minorHAnsi"/>
                  <w:color w:val="F79646" w:themeColor="accent6"/>
                  <w:sz w:val="26"/>
                  <w:szCs w:val="26"/>
                </w:rPr>
                <w:t>www.digitaalpesten.nl</w:t>
              </w:r>
            </w:hyperlink>
          </w:p>
          <w:p w:rsidR="004D0B43" w:rsidRPr="004D0B43" w:rsidRDefault="00596C11" w:rsidP="004D0B43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  <w:hyperlink r:id="rId12" w:history="1">
              <w:r w:rsidR="004D0B43" w:rsidRPr="004D0B43">
                <w:rPr>
                  <w:rFonts w:cstheme="minorHAnsi"/>
                  <w:color w:val="F79646" w:themeColor="accent6"/>
                  <w:sz w:val="26"/>
                  <w:szCs w:val="26"/>
                </w:rPr>
                <w:t>www.meldknop.nl</w:t>
              </w:r>
            </w:hyperlink>
          </w:p>
          <w:p w:rsidR="004D0B43" w:rsidRPr="004D0B43" w:rsidRDefault="00596C11" w:rsidP="004D0B43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  <w:hyperlink r:id="rId13" w:history="1">
              <w:r w:rsidR="004D0B43" w:rsidRPr="004D0B43">
                <w:rPr>
                  <w:rFonts w:cstheme="minorHAnsi"/>
                  <w:color w:val="F79646" w:themeColor="accent6"/>
                  <w:sz w:val="26"/>
                  <w:szCs w:val="26"/>
                </w:rPr>
                <w:t>www.veiliginternetten.nl</w:t>
              </w:r>
            </w:hyperlink>
          </w:p>
          <w:p w:rsidR="004D0B43" w:rsidRPr="004D0B43" w:rsidRDefault="004D0B43" w:rsidP="00B60DEA">
            <w:pPr>
              <w:pStyle w:val="Geenafstand"/>
              <w:rPr>
                <w:rFonts w:eastAsiaTheme="majorEastAsia" w:cstheme="minorHAnsi"/>
                <w:color w:val="F79646" w:themeColor="accent6"/>
                <w:sz w:val="26"/>
                <w:szCs w:val="26"/>
              </w:rPr>
            </w:pPr>
          </w:p>
        </w:tc>
      </w:tr>
    </w:tbl>
    <w:p w:rsidR="00D52417" w:rsidRPr="00B60DEA" w:rsidRDefault="00D52417" w:rsidP="004D0B43">
      <w:pPr>
        <w:spacing w:line="240" w:lineRule="auto"/>
        <w:rPr>
          <w:sz w:val="36"/>
          <w:szCs w:val="36"/>
        </w:rPr>
      </w:pPr>
    </w:p>
    <w:sectPr w:rsidR="00D52417" w:rsidRPr="00B60DEA" w:rsidSect="004D0B4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EA"/>
    <w:rsid w:val="003E10B4"/>
    <w:rsid w:val="004D0B43"/>
    <w:rsid w:val="00536D32"/>
    <w:rsid w:val="00596C11"/>
    <w:rsid w:val="00806DCD"/>
    <w:rsid w:val="00B60DEA"/>
    <w:rsid w:val="00D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ECA48-1FAF-4259-90E6-E770C179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6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0DEA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60DE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0DEA"/>
    <w:rPr>
      <w:color w:val="0000FF" w:themeColor="hyperlink"/>
      <w:u w:val="single"/>
    </w:rPr>
  </w:style>
  <w:style w:type="table" w:styleId="Lichtelijst-accent3">
    <w:name w:val="Light List Accent 3"/>
    <w:basedOn w:val="Standaardtabel"/>
    <w:uiPriority w:val="61"/>
    <w:rsid w:val="004D0B43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raster">
    <w:name w:val="Table Grid"/>
    <w:basedOn w:val="Standaardtabel"/>
    <w:uiPriority w:val="59"/>
    <w:rsid w:val="004D0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wijsheid.nl" TargetMode="External"/><Relationship Id="rId13" Type="http://schemas.openxmlformats.org/officeDocument/2006/relationships/hyperlink" Target="http://www.veiliginternetten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jndigitalewereld.nl" TargetMode="External"/><Relationship Id="rId12" Type="http://schemas.openxmlformats.org/officeDocument/2006/relationships/hyperlink" Target="http://www.meldknop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aopvoeding.nl" TargetMode="External"/><Relationship Id="rId11" Type="http://schemas.openxmlformats.org/officeDocument/2006/relationships/hyperlink" Target="http://www.digitaalpesten.nl" TargetMode="External"/><Relationship Id="rId5" Type="http://schemas.openxmlformats.org/officeDocument/2006/relationships/hyperlink" Target="http://www.mijnkindonline.n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kind.n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ediasmarties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Ooijevaar</dc:creator>
  <cp:lastModifiedBy>Niels Lover</cp:lastModifiedBy>
  <cp:revision>2</cp:revision>
  <cp:lastPrinted>2015-05-18T09:35:00Z</cp:lastPrinted>
  <dcterms:created xsi:type="dcterms:W3CDTF">2015-05-19T12:21:00Z</dcterms:created>
  <dcterms:modified xsi:type="dcterms:W3CDTF">2015-05-19T12:21:00Z</dcterms:modified>
</cp:coreProperties>
</file>